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82" w:rsidRDefault="007F5582"/>
    <w:p w:rsidR="007F5582" w:rsidRDefault="007F5582"/>
    <w:p w:rsidR="007F5582" w:rsidRDefault="007F5582"/>
    <w:p w:rsidR="007F5582" w:rsidRDefault="007F5582"/>
    <w:p w:rsidR="007F5582" w:rsidRDefault="007F5582"/>
    <w:p w:rsidR="007F5582" w:rsidRDefault="007F5582"/>
    <w:p w:rsidR="007F5582" w:rsidRDefault="004118C7">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关于对省市县三级节能中心系统</w:t>
      </w:r>
      <w:r>
        <w:rPr>
          <w:rFonts w:ascii="方正小标宋_GBK" w:eastAsia="方正小标宋_GBK" w:hAnsi="方正小标宋_GBK" w:cs="方正小标宋_GBK" w:hint="eastAsia"/>
          <w:sz w:val="44"/>
          <w:szCs w:val="44"/>
        </w:rPr>
        <w:t>及能源检测设备情况进行摸底的通知</w:t>
      </w:r>
    </w:p>
    <w:p w:rsidR="007F5582" w:rsidRDefault="004D2A17" w:rsidP="004D2A17">
      <w:pPr>
        <w:jc w:val="center"/>
        <w:rPr>
          <w:rFonts w:hint="eastAsia"/>
        </w:rPr>
      </w:pPr>
      <w:bookmarkStart w:id="0" w:name="_GoBack"/>
      <w:proofErr w:type="gramStart"/>
      <w:r>
        <w:rPr>
          <w:rFonts w:ascii="仿宋_GB2312" w:eastAsia="仿宋_GB2312" w:hAnsi="仿宋_GB2312" w:cs="仿宋_GB2312" w:hint="eastAsia"/>
          <w:sz w:val="32"/>
          <w:szCs w:val="32"/>
        </w:rPr>
        <w:t>吉能监</w:t>
      </w:r>
      <w:proofErr w:type="gramEnd"/>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w:t>
      </w:r>
    </w:p>
    <w:p w:rsidR="004D2A17" w:rsidRDefault="004D2A17"/>
    <w:p w:rsidR="007F5582" w:rsidRDefault="004118C7">
      <w:pPr>
        <w:rPr>
          <w:rFonts w:ascii="仿宋_GB2312" w:eastAsia="仿宋_GB2312" w:hAnsi="仿宋_GB2312" w:cs="仿宋_GB2312"/>
          <w:sz w:val="32"/>
          <w:szCs w:val="32"/>
        </w:rPr>
      </w:pPr>
      <w:r>
        <w:rPr>
          <w:rFonts w:ascii="仿宋_GB2312" w:eastAsia="仿宋_GB2312" w:hAnsi="仿宋_GB2312" w:cs="仿宋_GB2312" w:hint="eastAsia"/>
          <w:sz w:val="32"/>
          <w:szCs w:val="32"/>
        </w:rPr>
        <w:t>各市（州）县节能监察机构：</w:t>
      </w:r>
    </w:p>
    <w:p w:rsidR="007F5582" w:rsidRDefault="004118C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按照国家节能中心下发的《关于对全国省市县三级节能中心系统及能源检测设备情况进行摸底的通知》（节能函〔</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号）要求，组织开展对全国省市县三级节能中心系统及能源检测设备情况进行摸底工作。现将有关事项通知如下：</w:t>
      </w:r>
    </w:p>
    <w:p w:rsidR="007F5582" w:rsidRDefault="004118C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填报内容</w:t>
      </w:r>
    </w:p>
    <w:p w:rsidR="007F5582" w:rsidRDefault="004118C7" w:rsidP="004A67B7">
      <w:pPr>
        <w:numPr>
          <w:ilvl w:val="0"/>
          <w:numId w:val="2"/>
        </w:numPr>
        <w:ind w:left="0"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市、县节能机构情况信息（附件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7F5582" w:rsidRDefault="004118C7" w:rsidP="004A67B7">
      <w:pPr>
        <w:numPr>
          <w:ilvl w:val="0"/>
          <w:numId w:val="2"/>
        </w:numPr>
        <w:ind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市、县能源检测设备情况（附件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7F5582" w:rsidRDefault="004118C7" w:rsidP="004A67B7">
      <w:pPr>
        <w:numPr>
          <w:ilvl w:val="0"/>
          <w:numId w:val="2"/>
        </w:numPr>
        <w:ind w:left="0"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市、县节能监察执法人员信息（附件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7F5582" w:rsidRDefault="004118C7">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填报时间</w:t>
      </w:r>
    </w:p>
    <w:p w:rsidR="007F5582" w:rsidRDefault="004118C7" w:rsidP="004A67B7">
      <w:pPr>
        <w:ind w:firstLineChars="199" w:firstLine="637"/>
        <w:rPr>
          <w:rFonts w:ascii="仿宋_GB2312" w:eastAsia="仿宋_GB2312" w:hAnsi="仿宋_GB2312" w:cs="仿宋_GB2312"/>
          <w:sz w:val="32"/>
          <w:szCs w:val="32"/>
        </w:rPr>
      </w:pPr>
      <w:hyperlink r:id="rId9" w:history="1">
        <w:r>
          <w:rPr>
            <w:rStyle w:val="a5"/>
            <w:rFonts w:ascii="仿宋_GB2312" w:eastAsia="仿宋_GB2312" w:hAnsi="仿宋_GB2312" w:cs="仿宋_GB2312" w:hint="eastAsia"/>
            <w:sz w:val="32"/>
            <w:szCs w:val="32"/>
          </w:rPr>
          <w:t>请于</w:t>
        </w:r>
        <w:r>
          <w:rPr>
            <w:rStyle w:val="a5"/>
            <w:rFonts w:ascii="仿宋_GB2312" w:eastAsia="仿宋_GB2312" w:hAnsi="仿宋_GB2312" w:cs="仿宋_GB2312" w:hint="eastAsia"/>
            <w:sz w:val="32"/>
            <w:szCs w:val="32"/>
          </w:rPr>
          <w:t>2018</w:t>
        </w:r>
        <w:r>
          <w:rPr>
            <w:rStyle w:val="a5"/>
            <w:rFonts w:ascii="仿宋_GB2312" w:eastAsia="仿宋_GB2312" w:hAnsi="仿宋_GB2312" w:cs="仿宋_GB2312" w:hint="eastAsia"/>
            <w:sz w:val="32"/>
            <w:szCs w:val="32"/>
          </w:rPr>
          <w:t>年</w:t>
        </w:r>
        <w:r>
          <w:rPr>
            <w:rStyle w:val="a5"/>
            <w:rFonts w:ascii="仿宋_GB2312" w:eastAsia="仿宋_GB2312" w:hAnsi="仿宋_GB2312" w:cs="仿宋_GB2312" w:hint="eastAsia"/>
            <w:sz w:val="32"/>
            <w:szCs w:val="32"/>
          </w:rPr>
          <w:t>10</w:t>
        </w:r>
        <w:r>
          <w:rPr>
            <w:rStyle w:val="a5"/>
            <w:rFonts w:ascii="仿宋_GB2312" w:eastAsia="仿宋_GB2312" w:hAnsi="仿宋_GB2312" w:cs="仿宋_GB2312" w:hint="eastAsia"/>
            <w:sz w:val="32"/>
            <w:szCs w:val="32"/>
          </w:rPr>
          <w:t>月</w:t>
        </w:r>
        <w:r>
          <w:rPr>
            <w:rStyle w:val="a5"/>
            <w:rFonts w:ascii="仿宋_GB2312" w:eastAsia="仿宋_GB2312" w:hAnsi="仿宋_GB2312" w:cs="仿宋_GB2312" w:hint="eastAsia"/>
            <w:sz w:val="32"/>
            <w:szCs w:val="32"/>
          </w:rPr>
          <w:t>15</w:t>
        </w:r>
        <w:r>
          <w:rPr>
            <w:rStyle w:val="a5"/>
            <w:rFonts w:ascii="仿宋_GB2312" w:eastAsia="仿宋_GB2312" w:hAnsi="仿宋_GB2312" w:cs="仿宋_GB2312" w:hint="eastAsia"/>
            <w:sz w:val="32"/>
            <w:szCs w:val="32"/>
          </w:rPr>
          <w:t>日前将附件</w:t>
        </w:r>
        <w:r>
          <w:rPr>
            <w:rStyle w:val="a5"/>
            <w:rFonts w:ascii="仿宋_GB2312" w:eastAsia="仿宋_GB2312" w:hAnsi="仿宋_GB2312" w:cs="仿宋_GB2312" w:hint="eastAsia"/>
            <w:sz w:val="32"/>
            <w:szCs w:val="32"/>
          </w:rPr>
          <w:t>1-3</w:t>
        </w:r>
        <w:r>
          <w:rPr>
            <w:rStyle w:val="a5"/>
            <w:rFonts w:ascii="仿宋_GB2312" w:eastAsia="仿宋_GB2312" w:hAnsi="仿宋_GB2312" w:cs="仿宋_GB2312" w:hint="eastAsia"/>
            <w:sz w:val="32"/>
            <w:szCs w:val="32"/>
          </w:rPr>
          <w:t>电子版发送至邮箱</w:t>
        </w:r>
        <w:r>
          <w:rPr>
            <w:rStyle w:val="a5"/>
            <w:rFonts w:ascii="仿宋_GB2312" w:eastAsia="仿宋_GB2312" w:hAnsi="仿宋_GB2312" w:cs="仿宋_GB2312" w:hint="eastAsia"/>
            <w:sz w:val="32"/>
            <w:szCs w:val="32"/>
          </w:rPr>
          <w:t>jnjczhk@126.com</w:t>
        </w:r>
        <w:r>
          <w:rPr>
            <w:rStyle w:val="a5"/>
            <w:rFonts w:ascii="仿宋_GB2312" w:eastAsia="仿宋_GB2312" w:hAnsi="仿宋_GB2312" w:cs="仿宋_GB2312" w:hint="eastAsia"/>
            <w:sz w:val="32"/>
            <w:szCs w:val="32"/>
          </w:rPr>
          <w:t>。</w:t>
        </w:r>
      </w:hyperlink>
    </w:p>
    <w:p w:rsidR="007F5582" w:rsidRDefault="004118C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填报说明</w:t>
      </w:r>
    </w:p>
    <w:p w:rsidR="007F5582" w:rsidRDefault="004118C7" w:rsidP="004A67B7">
      <w:pPr>
        <w:ind w:leftChars="200" w:left="420"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纸质版签字盖章后扫描成</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或直接传真至省中心。</w:t>
      </w:r>
    </w:p>
    <w:p w:rsidR="007F5582" w:rsidRDefault="007F5582" w:rsidP="004A67B7">
      <w:pPr>
        <w:ind w:leftChars="200" w:left="420" w:firstLineChars="68" w:firstLine="218"/>
        <w:rPr>
          <w:rFonts w:ascii="仿宋_GB2312" w:eastAsia="仿宋_GB2312" w:hAnsi="仿宋_GB2312" w:cs="仿宋_GB2312"/>
          <w:sz w:val="32"/>
          <w:szCs w:val="32"/>
        </w:rPr>
      </w:pPr>
    </w:p>
    <w:p w:rsidR="007F5582" w:rsidRDefault="004118C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
    <w:p w:rsidR="007F5582" w:rsidRDefault="004118C7" w:rsidP="004A67B7">
      <w:pPr>
        <w:ind w:left="420" w:firstLineChars="68" w:firstLine="218"/>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姜辉</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办公电话（传真）</w:t>
      </w:r>
      <w:r>
        <w:rPr>
          <w:rFonts w:ascii="仿宋_GB2312" w:eastAsia="仿宋_GB2312" w:hAnsi="仿宋_GB2312" w:cs="仿宋_GB2312" w:hint="eastAsia"/>
          <w:sz w:val="32"/>
          <w:szCs w:val="32"/>
        </w:rPr>
        <w:t xml:space="preserve"> 0431-82535808  </w:t>
      </w:r>
    </w:p>
    <w:p w:rsidR="007F5582" w:rsidRDefault="004118C7" w:rsidP="004A67B7">
      <w:pPr>
        <w:ind w:left="420"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w:t>
      </w:r>
      <w:r>
        <w:rPr>
          <w:rFonts w:ascii="仿宋_GB2312" w:eastAsia="仿宋_GB2312" w:hAnsi="仿宋_GB2312" w:cs="仿宋_GB2312" w:hint="eastAsia"/>
          <w:sz w:val="32"/>
          <w:szCs w:val="32"/>
        </w:rPr>
        <w:t xml:space="preserve">         15143186789</w:t>
      </w:r>
      <w:r>
        <w:rPr>
          <w:rFonts w:hint="eastAsia"/>
        </w:rPr>
        <w:t xml:space="preserve"> </w:t>
      </w:r>
    </w:p>
    <w:p w:rsidR="007F5582" w:rsidRDefault="007F5582">
      <w:pPr>
        <w:ind w:left="420"/>
        <w:rPr>
          <w:rFonts w:ascii="仿宋_GB2312" w:eastAsia="仿宋_GB2312" w:hAnsi="仿宋_GB2312" w:cs="仿宋_GB2312"/>
          <w:sz w:val="32"/>
          <w:szCs w:val="32"/>
        </w:rPr>
      </w:pPr>
    </w:p>
    <w:p w:rsidR="007F5582" w:rsidRDefault="004118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吉林省（市、县）节能（监察）机构情况表</w:t>
      </w:r>
    </w:p>
    <w:p w:rsidR="007F5582" w:rsidRDefault="004118C7">
      <w:pPr>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吉林省（市、县）能源检测设备情况表</w:t>
      </w:r>
    </w:p>
    <w:p w:rsidR="007F5582" w:rsidRDefault="004118C7">
      <w:pPr>
        <w:ind w:firstLineChars="500" w:firstLine="1600"/>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吉林省（市、县）节能监察执法人员信息表</w:t>
      </w:r>
    </w:p>
    <w:p w:rsidR="007F5582" w:rsidRDefault="007F5582" w:rsidP="004A67B7">
      <w:pPr>
        <w:ind w:leftChars="200" w:left="420" w:firstLineChars="68" w:firstLine="218"/>
        <w:rPr>
          <w:rFonts w:ascii="仿宋_GB2312" w:eastAsia="仿宋_GB2312" w:hAnsi="仿宋_GB2312" w:cs="仿宋_GB2312"/>
          <w:sz w:val="32"/>
          <w:szCs w:val="32"/>
        </w:rPr>
      </w:pPr>
    </w:p>
    <w:p w:rsidR="007F5582" w:rsidRDefault="007F5582">
      <w:pPr>
        <w:ind w:left="1050"/>
        <w:rPr>
          <w:rFonts w:ascii="仿宋_GB2312" w:eastAsia="仿宋_GB2312" w:hAnsi="仿宋_GB2312" w:cs="仿宋_GB2312"/>
          <w:sz w:val="32"/>
          <w:szCs w:val="32"/>
        </w:rPr>
      </w:pPr>
    </w:p>
    <w:p w:rsidR="007F5582" w:rsidRDefault="007F5582">
      <w:pPr>
        <w:ind w:left="1050"/>
        <w:rPr>
          <w:rFonts w:ascii="仿宋_GB2312" w:eastAsia="仿宋_GB2312" w:hAnsi="仿宋_GB2312" w:cs="仿宋_GB2312"/>
          <w:sz w:val="32"/>
          <w:szCs w:val="32"/>
        </w:rPr>
      </w:pPr>
    </w:p>
    <w:p w:rsidR="007F5582" w:rsidRDefault="004118C7" w:rsidP="004A67B7">
      <w:pPr>
        <w:ind w:leftChars="500" w:left="1050" w:firstLineChars="1053" w:firstLine="3370"/>
        <w:rPr>
          <w:rFonts w:ascii="仿宋_GB2312" w:eastAsia="仿宋_GB2312" w:hAnsi="仿宋_GB2312" w:cs="仿宋_GB2312"/>
          <w:sz w:val="32"/>
          <w:szCs w:val="32"/>
        </w:rPr>
      </w:pPr>
      <w:r>
        <w:rPr>
          <w:rFonts w:ascii="仿宋_GB2312" w:eastAsia="仿宋_GB2312" w:hAnsi="仿宋_GB2312" w:cs="仿宋_GB2312" w:hint="eastAsia"/>
          <w:sz w:val="32"/>
          <w:szCs w:val="32"/>
        </w:rPr>
        <w:t>吉林省节能监察中心</w:t>
      </w:r>
    </w:p>
    <w:p w:rsidR="007F5582" w:rsidRDefault="004118C7">
      <w:pPr>
        <w:ind w:leftChars="500" w:left="1050" w:firstLineChars="1152" w:firstLine="3686"/>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7F5582" w:rsidRDefault="007F5582">
      <w:pPr>
        <w:ind w:leftChars="500" w:left="1050" w:firstLineChars="1152" w:firstLine="3686"/>
        <w:rPr>
          <w:rFonts w:ascii="仿宋_GB2312" w:eastAsia="仿宋_GB2312" w:hAnsi="仿宋_GB2312" w:cs="仿宋_GB2312"/>
          <w:sz w:val="32"/>
          <w:szCs w:val="32"/>
        </w:rPr>
      </w:pPr>
    </w:p>
    <w:p w:rsidR="007F5582" w:rsidRDefault="007F5582">
      <w:pPr>
        <w:ind w:leftChars="500" w:left="1050" w:firstLineChars="1152" w:firstLine="3686"/>
        <w:rPr>
          <w:rFonts w:ascii="仿宋_GB2312" w:eastAsia="仿宋_GB2312" w:hAnsi="仿宋_GB2312" w:cs="仿宋_GB2312"/>
          <w:sz w:val="32"/>
          <w:szCs w:val="32"/>
        </w:rPr>
      </w:pPr>
    </w:p>
    <w:p w:rsidR="007F5582" w:rsidRDefault="007F5582">
      <w:pPr>
        <w:ind w:leftChars="500" w:left="1050" w:firstLineChars="1152" w:firstLine="3686"/>
        <w:rPr>
          <w:rFonts w:ascii="仿宋_GB2312" w:eastAsia="仿宋_GB2312" w:hAnsi="仿宋_GB2312" w:cs="仿宋_GB2312"/>
          <w:sz w:val="32"/>
          <w:szCs w:val="32"/>
        </w:rPr>
      </w:pPr>
    </w:p>
    <w:p w:rsidR="007F5582" w:rsidRDefault="007F5582">
      <w:pPr>
        <w:rPr>
          <w:rFonts w:ascii="仿宋_GB2312" w:eastAsia="仿宋_GB2312" w:hAnsi="仿宋_GB2312" w:cs="仿宋_GB2312"/>
          <w:sz w:val="32"/>
          <w:szCs w:val="32"/>
        </w:rPr>
      </w:pPr>
    </w:p>
    <w:p w:rsidR="007F5582" w:rsidRDefault="007F5582">
      <w:pPr>
        <w:rPr>
          <w:rFonts w:ascii="仿宋_GB2312" w:eastAsia="仿宋_GB2312" w:hAnsi="仿宋_GB2312" w:cs="仿宋_GB2312"/>
          <w:sz w:val="32"/>
          <w:szCs w:val="32"/>
        </w:rPr>
      </w:pPr>
    </w:p>
    <w:p w:rsidR="007F5582" w:rsidRDefault="007F5582">
      <w:pPr>
        <w:ind w:leftChars="500" w:left="1050" w:firstLineChars="1152" w:firstLine="3686"/>
        <w:rPr>
          <w:rFonts w:ascii="仿宋_GB2312" w:eastAsia="仿宋_GB2312" w:hAnsi="仿宋_GB2312" w:cs="仿宋_GB2312"/>
          <w:sz w:val="32"/>
          <w:szCs w:val="32"/>
        </w:rPr>
      </w:pPr>
    </w:p>
    <w:p w:rsidR="007F5582" w:rsidRDefault="007F5582">
      <w:pPr>
        <w:ind w:leftChars="500" w:left="1050" w:firstLineChars="1152" w:firstLine="3686"/>
        <w:rPr>
          <w:rFonts w:ascii="仿宋_GB2312" w:eastAsia="仿宋_GB2312" w:hAnsi="仿宋_GB2312" w:cs="仿宋_GB2312"/>
          <w:sz w:val="32"/>
          <w:szCs w:val="32"/>
        </w:rPr>
      </w:pPr>
    </w:p>
    <w:p w:rsidR="007F5582" w:rsidRDefault="007F5582">
      <w:pPr>
        <w:ind w:leftChars="500" w:left="1050" w:firstLineChars="1152" w:firstLine="3686"/>
        <w:rPr>
          <w:rFonts w:ascii="仿宋_GB2312" w:eastAsia="仿宋_GB2312" w:hAnsi="仿宋_GB2312" w:cs="仿宋_GB2312"/>
          <w:sz w:val="32"/>
          <w:szCs w:val="32"/>
        </w:rPr>
      </w:pPr>
    </w:p>
    <w:p w:rsidR="007F5582" w:rsidRDefault="007F5582">
      <w:pPr>
        <w:ind w:leftChars="500" w:left="1050" w:firstLineChars="1152" w:firstLine="3686"/>
        <w:rPr>
          <w:rFonts w:ascii="仿宋_GB2312" w:eastAsia="仿宋_GB2312" w:hAnsi="仿宋_GB2312" w:cs="仿宋_GB2312"/>
          <w:sz w:val="32"/>
          <w:szCs w:val="32"/>
        </w:rPr>
      </w:pPr>
    </w:p>
    <w:p w:rsidR="007F5582" w:rsidRDefault="007F5582">
      <w:pPr>
        <w:rPr>
          <w:rFonts w:ascii="仿宋_GB2312" w:eastAsia="仿宋_GB2312" w:hAnsi="仿宋_GB2312" w:cs="仿宋_GB2312"/>
          <w:sz w:val="32"/>
          <w:szCs w:val="32"/>
        </w:rPr>
      </w:pPr>
    </w:p>
    <w:tbl>
      <w:tblPr>
        <w:tblW w:w="9134" w:type="dxa"/>
        <w:tblLayout w:type="fixed"/>
        <w:tblCellMar>
          <w:top w:w="15" w:type="dxa"/>
          <w:left w:w="15" w:type="dxa"/>
          <w:bottom w:w="15" w:type="dxa"/>
          <w:right w:w="15" w:type="dxa"/>
        </w:tblCellMar>
        <w:tblLook w:val="04A0" w:firstRow="1" w:lastRow="0" w:firstColumn="1" w:lastColumn="0" w:noHBand="0" w:noVBand="1"/>
      </w:tblPr>
      <w:tblGrid>
        <w:gridCol w:w="1605"/>
        <w:gridCol w:w="1080"/>
        <w:gridCol w:w="1711"/>
        <w:gridCol w:w="1591"/>
        <w:gridCol w:w="1426"/>
        <w:gridCol w:w="1721"/>
      </w:tblGrid>
      <w:tr w:rsidR="007F5582">
        <w:trPr>
          <w:trHeight w:val="375"/>
        </w:trPr>
        <w:tc>
          <w:tcPr>
            <w:tcW w:w="1605" w:type="dxa"/>
            <w:shd w:val="clear" w:color="auto" w:fill="auto"/>
            <w:vAlign w:val="bottom"/>
          </w:tcPr>
          <w:p w:rsidR="007F5582" w:rsidRDefault="004118C7">
            <w:pPr>
              <w:widowControl/>
              <w:jc w:val="left"/>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lang w:bidi="ar"/>
              </w:rPr>
              <w:t>附件</w:t>
            </w:r>
            <w:r>
              <w:rPr>
                <w:rFonts w:ascii="黑体" w:eastAsia="黑体" w:hAnsi="宋体" w:cs="黑体" w:hint="eastAsia"/>
                <w:color w:val="000000"/>
                <w:kern w:val="0"/>
                <w:sz w:val="28"/>
                <w:szCs w:val="28"/>
                <w:lang w:bidi="ar"/>
              </w:rPr>
              <w:t>1</w:t>
            </w:r>
          </w:p>
        </w:tc>
        <w:tc>
          <w:tcPr>
            <w:tcW w:w="1080" w:type="dxa"/>
            <w:shd w:val="clear" w:color="auto" w:fill="auto"/>
            <w:vAlign w:val="bottom"/>
          </w:tcPr>
          <w:p w:rsidR="007F5582" w:rsidRDefault="007F5582">
            <w:pPr>
              <w:rPr>
                <w:rFonts w:ascii="宋体" w:eastAsia="宋体" w:hAnsi="宋体" w:cs="宋体"/>
                <w:color w:val="000000"/>
                <w:sz w:val="22"/>
                <w:szCs w:val="22"/>
              </w:rPr>
            </w:pPr>
          </w:p>
        </w:tc>
        <w:tc>
          <w:tcPr>
            <w:tcW w:w="1711" w:type="dxa"/>
            <w:shd w:val="clear" w:color="auto" w:fill="auto"/>
            <w:vAlign w:val="bottom"/>
          </w:tcPr>
          <w:p w:rsidR="007F5582" w:rsidRDefault="007F5582">
            <w:pPr>
              <w:rPr>
                <w:rFonts w:ascii="宋体" w:eastAsia="宋体" w:hAnsi="宋体" w:cs="宋体"/>
                <w:color w:val="000000"/>
                <w:sz w:val="22"/>
                <w:szCs w:val="22"/>
              </w:rPr>
            </w:pPr>
          </w:p>
        </w:tc>
        <w:tc>
          <w:tcPr>
            <w:tcW w:w="1591" w:type="dxa"/>
            <w:shd w:val="clear" w:color="auto" w:fill="auto"/>
            <w:vAlign w:val="bottom"/>
          </w:tcPr>
          <w:p w:rsidR="007F5582" w:rsidRDefault="007F5582">
            <w:pPr>
              <w:rPr>
                <w:rFonts w:ascii="宋体" w:eastAsia="宋体" w:hAnsi="宋体" w:cs="宋体"/>
                <w:color w:val="000000"/>
                <w:sz w:val="22"/>
                <w:szCs w:val="22"/>
              </w:rPr>
            </w:pPr>
          </w:p>
        </w:tc>
        <w:tc>
          <w:tcPr>
            <w:tcW w:w="1426" w:type="dxa"/>
            <w:shd w:val="clear" w:color="auto" w:fill="auto"/>
            <w:vAlign w:val="bottom"/>
          </w:tcPr>
          <w:p w:rsidR="007F5582" w:rsidRDefault="007F5582">
            <w:pPr>
              <w:rPr>
                <w:rFonts w:ascii="宋体" w:eastAsia="宋体" w:hAnsi="宋体" w:cs="宋体"/>
                <w:color w:val="000000"/>
                <w:sz w:val="22"/>
                <w:szCs w:val="22"/>
              </w:rPr>
            </w:pPr>
          </w:p>
        </w:tc>
        <w:tc>
          <w:tcPr>
            <w:tcW w:w="1721" w:type="dxa"/>
            <w:shd w:val="clear" w:color="auto" w:fill="auto"/>
            <w:vAlign w:val="bottom"/>
          </w:tcPr>
          <w:p w:rsidR="007F5582" w:rsidRDefault="007F5582">
            <w:pPr>
              <w:rPr>
                <w:rFonts w:ascii="宋体" w:eastAsia="宋体" w:hAnsi="宋体" w:cs="宋体"/>
                <w:color w:val="000000"/>
                <w:sz w:val="22"/>
                <w:szCs w:val="22"/>
              </w:rPr>
            </w:pPr>
          </w:p>
        </w:tc>
      </w:tr>
      <w:tr w:rsidR="007F5582">
        <w:trPr>
          <w:trHeight w:val="720"/>
        </w:trPr>
        <w:tc>
          <w:tcPr>
            <w:tcW w:w="9134" w:type="dxa"/>
            <w:gridSpan w:val="6"/>
            <w:shd w:val="clear" w:color="auto" w:fill="auto"/>
            <w:vAlign w:val="center"/>
          </w:tcPr>
          <w:p w:rsidR="007F5582" w:rsidRDefault="004118C7">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吉林</w:t>
            </w:r>
            <w:r>
              <w:rPr>
                <w:rFonts w:ascii="方正小标宋简体" w:eastAsia="方正小标宋简体" w:hAnsi="方正小标宋简体" w:cs="方正小标宋简体"/>
                <w:color w:val="000000"/>
                <w:kern w:val="0"/>
                <w:sz w:val="36"/>
                <w:szCs w:val="36"/>
                <w:lang w:bidi="ar"/>
              </w:rPr>
              <w:t>省（市</w:t>
            </w:r>
            <w:r>
              <w:rPr>
                <w:rFonts w:ascii="方正小标宋简体" w:eastAsia="方正小标宋简体" w:hAnsi="方正小标宋简体" w:cs="方正小标宋简体" w:hint="eastAsia"/>
                <w:color w:val="000000"/>
                <w:kern w:val="0"/>
                <w:sz w:val="36"/>
                <w:szCs w:val="36"/>
                <w:lang w:bidi="ar"/>
              </w:rPr>
              <w:t>、县</w:t>
            </w:r>
            <w:r>
              <w:rPr>
                <w:rFonts w:ascii="方正小标宋简体" w:eastAsia="方正小标宋简体" w:hAnsi="方正小标宋简体" w:cs="方正小标宋简体"/>
                <w:color w:val="000000"/>
                <w:kern w:val="0"/>
                <w:sz w:val="36"/>
                <w:szCs w:val="36"/>
                <w:lang w:bidi="ar"/>
              </w:rPr>
              <w:t>）节能（监察）</w:t>
            </w:r>
            <w:r>
              <w:rPr>
                <w:rFonts w:ascii="方正小标宋简体" w:eastAsia="方正小标宋简体" w:hAnsi="方正小标宋简体" w:cs="方正小标宋简体" w:hint="eastAsia"/>
                <w:color w:val="000000"/>
                <w:kern w:val="0"/>
                <w:sz w:val="36"/>
                <w:szCs w:val="36"/>
                <w:lang w:bidi="ar"/>
              </w:rPr>
              <w:t>机构</w:t>
            </w:r>
            <w:r>
              <w:rPr>
                <w:rFonts w:ascii="方正小标宋简体" w:eastAsia="方正小标宋简体" w:hAnsi="方正小标宋简体" w:cs="方正小标宋简体"/>
                <w:color w:val="000000"/>
                <w:kern w:val="0"/>
                <w:sz w:val="36"/>
                <w:szCs w:val="36"/>
                <w:lang w:bidi="ar"/>
              </w:rPr>
              <w:t>情况表</w:t>
            </w:r>
          </w:p>
        </w:tc>
      </w:tr>
      <w:tr w:rsidR="007F5582">
        <w:trPr>
          <w:trHeight w:val="495"/>
        </w:trPr>
        <w:tc>
          <w:tcPr>
            <w:tcW w:w="1605"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 xml:space="preserve"> </w:t>
            </w:r>
            <w:r>
              <w:rPr>
                <w:rFonts w:ascii="楷体_GB2312" w:eastAsia="楷体_GB2312" w:hAnsi="宋体" w:cs="楷体_GB2312" w:hint="eastAsia"/>
                <w:color w:val="000000"/>
                <w:kern w:val="0"/>
                <w:sz w:val="28"/>
                <w:szCs w:val="28"/>
                <w:lang w:bidi="ar"/>
              </w:rPr>
              <w:t>单位性质</w:t>
            </w:r>
            <w:r>
              <w:rPr>
                <w:rFonts w:ascii="楷体_GB2312" w:eastAsia="楷体_GB2312" w:hAnsi="宋体" w:cs="楷体_GB2312" w:hint="eastAsia"/>
                <w:color w:val="000000"/>
                <w:kern w:val="0"/>
                <w:sz w:val="28"/>
                <w:szCs w:val="28"/>
                <w:lang w:bidi="ar"/>
              </w:rPr>
              <w:t xml:space="preserve"> </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单位级别</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隶属机构</w:t>
            </w: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宋体" w:eastAsia="宋体" w:hAnsi="宋体" w:cs="宋体"/>
                <w:color w:val="000000"/>
                <w:sz w:val="22"/>
                <w:szCs w:val="22"/>
              </w:rPr>
            </w:pPr>
          </w:p>
        </w:tc>
      </w:tr>
      <w:tr w:rsidR="007F5582">
        <w:trPr>
          <w:trHeight w:val="495"/>
        </w:trPr>
        <w:tc>
          <w:tcPr>
            <w:tcW w:w="1605"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成立时间</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编制人数</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在岗人数</w:t>
            </w: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宋体" w:eastAsia="宋体" w:hAnsi="宋体" w:cs="宋体"/>
                <w:color w:val="000000"/>
                <w:sz w:val="22"/>
                <w:szCs w:val="22"/>
              </w:rPr>
            </w:pPr>
          </w:p>
        </w:tc>
      </w:tr>
      <w:tr w:rsidR="007F5582">
        <w:trPr>
          <w:trHeight w:val="495"/>
        </w:trPr>
        <w:tc>
          <w:tcPr>
            <w:tcW w:w="1605"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单位地址</w:t>
            </w:r>
          </w:p>
        </w:tc>
        <w:tc>
          <w:tcPr>
            <w:tcW w:w="7529" w:type="dxa"/>
            <w:gridSpan w:val="5"/>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r>
      <w:tr w:rsidR="007F5582">
        <w:trPr>
          <w:trHeight w:val="495"/>
        </w:trPr>
        <w:tc>
          <w:tcPr>
            <w:tcW w:w="1605"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单位网址</w:t>
            </w:r>
          </w:p>
        </w:tc>
        <w:tc>
          <w:tcPr>
            <w:tcW w:w="4382"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传真</w:t>
            </w: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r>
      <w:tr w:rsidR="007F5582">
        <w:trPr>
          <w:trHeight w:val="286"/>
        </w:trPr>
        <w:tc>
          <w:tcPr>
            <w:tcW w:w="9134" w:type="dxa"/>
            <w:gridSpan w:val="6"/>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jc w:val="left"/>
              <w:rPr>
                <w:rFonts w:ascii="楷体_GB2312" w:eastAsia="楷体_GB2312" w:hAnsi="宋体" w:cs="楷体_GB2312"/>
                <w:color w:val="000000"/>
                <w:sz w:val="28"/>
                <w:szCs w:val="28"/>
              </w:rPr>
            </w:pPr>
            <w:r>
              <w:rPr>
                <w:rFonts w:ascii="仿宋_GB2312" w:eastAsia="仿宋_GB2312" w:hAnsi="仿宋_GB2312" w:cs="仿宋_GB2312" w:hint="eastAsia"/>
                <w:color w:val="000000"/>
                <w:kern w:val="0"/>
                <w:sz w:val="28"/>
                <w:szCs w:val="28"/>
                <w:lang w:bidi="ar"/>
              </w:rPr>
              <w:t>是否具备独立监察能力：</w:t>
            </w:r>
          </w:p>
        </w:tc>
      </w:tr>
      <w:tr w:rsidR="007F5582">
        <w:trPr>
          <w:trHeight w:val="495"/>
        </w:trPr>
        <w:tc>
          <w:tcPr>
            <w:tcW w:w="160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7F5582" w:rsidRDefault="004118C7">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领导</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姓名</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职务</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电话</w:t>
            </w: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手机</w:t>
            </w: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电子邮箱</w:t>
            </w:r>
          </w:p>
        </w:tc>
      </w:tr>
      <w:tr w:rsidR="007F5582">
        <w:trPr>
          <w:trHeight w:val="495"/>
        </w:trPr>
        <w:tc>
          <w:tcPr>
            <w:tcW w:w="160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7F5582" w:rsidRDefault="007F5582">
            <w:pPr>
              <w:jc w:val="center"/>
              <w:rPr>
                <w:rFonts w:ascii="楷体_GB2312" w:eastAsia="楷体_GB2312" w:hAnsi="宋体" w:cs="楷体_GB2312"/>
                <w:color w:val="000000"/>
                <w:sz w:val="28"/>
                <w:szCs w:val="28"/>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59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宋体" w:eastAsia="宋体" w:hAnsi="宋体" w:cs="宋体"/>
                <w:color w:val="000000"/>
                <w:sz w:val="22"/>
                <w:szCs w:val="22"/>
              </w:rPr>
            </w:pPr>
          </w:p>
        </w:tc>
      </w:tr>
      <w:tr w:rsidR="007F5582">
        <w:trPr>
          <w:trHeight w:val="495"/>
        </w:trPr>
        <w:tc>
          <w:tcPr>
            <w:tcW w:w="160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7F5582" w:rsidRDefault="007F5582">
            <w:pPr>
              <w:jc w:val="center"/>
              <w:rPr>
                <w:rFonts w:ascii="楷体_GB2312" w:eastAsia="楷体_GB2312" w:hAnsi="宋体" w:cs="楷体_GB2312"/>
                <w:color w:val="000000"/>
                <w:sz w:val="28"/>
                <w:szCs w:val="28"/>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59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宋体" w:eastAsia="宋体" w:hAnsi="宋体" w:cs="宋体"/>
                <w:color w:val="000000"/>
                <w:sz w:val="22"/>
                <w:szCs w:val="22"/>
              </w:rPr>
            </w:pPr>
          </w:p>
        </w:tc>
      </w:tr>
      <w:tr w:rsidR="007F5582">
        <w:trPr>
          <w:trHeight w:val="495"/>
        </w:trPr>
        <w:tc>
          <w:tcPr>
            <w:tcW w:w="160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7F5582" w:rsidRDefault="007F5582">
            <w:pPr>
              <w:jc w:val="center"/>
              <w:rPr>
                <w:rFonts w:ascii="楷体_GB2312" w:eastAsia="楷体_GB2312" w:hAnsi="宋体" w:cs="楷体_GB2312"/>
                <w:color w:val="000000"/>
                <w:sz w:val="28"/>
                <w:szCs w:val="28"/>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59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宋体" w:eastAsia="宋体" w:hAnsi="宋体" w:cs="宋体"/>
                <w:color w:val="000000"/>
                <w:sz w:val="22"/>
                <w:szCs w:val="22"/>
              </w:rPr>
            </w:pPr>
          </w:p>
        </w:tc>
      </w:tr>
      <w:tr w:rsidR="007F5582">
        <w:trPr>
          <w:trHeight w:val="495"/>
        </w:trPr>
        <w:tc>
          <w:tcPr>
            <w:tcW w:w="1605"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4118C7">
            <w:pPr>
              <w:widowControl/>
              <w:jc w:val="center"/>
              <w:textAlignment w:val="bottom"/>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联系人</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59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宋体" w:eastAsia="宋体" w:hAnsi="宋体" w:cs="宋体"/>
                <w:color w:val="000000"/>
                <w:sz w:val="22"/>
                <w:szCs w:val="22"/>
              </w:rPr>
            </w:pPr>
          </w:p>
        </w:tc>
      </w:tr>
      <w:tr w:rsidR="007F5582">
        <w:trPr>
          <w:trHeight w:val="286"/>
        </w:trPr>
        <w:tc>
          <w:tcPr>
            <w:tcW w:w="1605"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59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4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楷体_GB2312" w:eastAsia="楷体_GB2312" w:hAnsi="宋体" w:cs="楷体_GB2312"/>
                <w:color w:val="000000"/>
                <w:sz w:val="28"/>
                <w:szCs w:val="28"/>
              </w:rPr>
            </w:pPr>
          </w:p>
        </w:tc>
        <w:tc>
          <w:tcPr>
            <w:tcW w:w="1721"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F5582" w:rsidRDefault="007F5582">
            <w:pPr>
              <w:jc w:val="center"/>
              <w:rPr>
                <w:rFonts w:ascii="宋体" w:eastAsia="宋体" w:hAnsi="宋体" w:cs="宋体"/>
                <w:color w:val="000000"/>
                <w:sz w:val="22"/>
                <w:szCs w:val="22"/>
              </w:rPr>
            </w:pPr>
          </w:p>
        </w:tc>
      </w:tr>
      <w:tr w:rsidR="007F5582">
        <w:trPr>
          <w:trHeight w:val="2041"/>
        </w:trPr>
        <w:tc>
          <w:tcPr>
            <w:tcW w:w="9134" w:type="dxa"/>
            <w:gridSpan w:val="6"/>
            <w:tcBorders>
              <w:top w:val="single" w:sz="12" w:space="0" w:color="000000"/>
              <w:left w:val="single" w:sz="12" w:space="0" w:color="000000"/>
              <w:bottom w:val="single" w:sz="12" w:space="0" w:color="000000"/>
              <w:right w:val="single" w:sz="12" w:space="0" w:color="000000"/>
            </w:tcBorders>
            <w:shd w:val="clear" w:color="auto" w:fill="auto"/>
          </w:tcPr>
          <w:p w:rsidR="007F5582" w:rsidRDefault="004118C7">
            <w:pPr>
              <w:widowControl/>
              <w:jc w:val="left"/>
              <w:textAlignment w:val="top"/>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特色工作：</w:t>
            </w:r>
          </w:p>
        </w:tc>
      </w:tr>
      <w:tr w:rsidR="007F5582">
        <w:trPr>
          <w:trHeight w:val="1801"/>
        </w:trPr>
        <w:tc>
          <w:tcPr>
            <w:tcW w:w="9134" w:type="dxa"/>
            <w:gridSpan w:val="6"/>
            <w:tcBorders>
              <w:top w:val="single" w:sz="12" w:space="0" w:color="000000"/>
              <w:left w:val="single" w:sz="12" w:space="0" w:color="000000"/>
              <w:bottom w:val="single" w:sz="12" w:space="0" w:color="000000"/>
              <w:right w:val="single" w:sz="12" w:space="0" w:color="000000"/>
            </w:tcBorders>
            <w:shd w:val="clear" w:color="auto" w:fill="auto"/>
          </w:tcPr>
          <w:p w:rsidR="007F5582" w:rsidRDefault="004118C7">
            <w:pPr>
              <w:widowControl/>
              <w:jc w:val="left"/>
              <w:textAlignment w:val="top"/>
              <w:rPr>
                <w:rFonts w:ascii="楷体_GB2312" w:eastAsia="楷体_GB2312" w:hAnsi="宋体" w:cs="楷体_GB2312"/>
                <w:color w:val="000000"/>
                <w:sz w:val="28"/>
                <w:szCs w:val="28"/>
              </w:rPr>
            </w:pPr>
            <w:r>
              <w:rPr>
                <w:rFonts w:ascii="楷体_GB2312" w:eastAsia="楷体_GB2312" w:hAnsi="宋体" w:cs="楷体_GB2312" w:hint="eastAsia"/>
                <w:color w:val="000000"/>
                <w:kern w:val="0"/>
                <w:sz w:val="28"/>
                <w:szCs w:val="28"/>
                <w:lang w:bidi="ar"/>
              </w:rPr>
              <w:t>机构改革情况：</w:t>
            </w:r>
          </w:p>
        </w:tc>
      </w:tr>
    </w:tbl>
    <w:p w:rsidR="007F5582" w:rsidRDefault="004118C7">
      <w:pPr>
        <w:tabs>
          <w:tab w:val="left" w:pos="561"/>
        </w:tabs>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b/>
      </w:r>
    </w:p>
    <w:tbl>
      <w:tblPr>
        <w:tblW w:w="8331" w:type="dxa"/>
        <w:tblLayout w:type="fixed"/>
        <w:tblCellMar>
          <w:top w:w="15" w:type="dxa"/>
          <w:left w:w="15" w:type="dxa"/>
          <w:bottom w:w="15" w:type="dxa"/>
          <w:right w:w="15" w:type="dxa"/>
        </w:tblCellMar>
        <w:tblLook w:val="04A0" w:firstRow="1" w:lastRow="0" w:firstColumn="1" w:lastColumn="0" w:noHBand="0" w:noVBand="1"/>
      </w:tblPr>
      <w:tblGrid>
        <w:gridCol w:w="383"/>
        <w:gridCol w:w="695"/>
        <w:gridCol w:w="686"/>
        <w:gridCol w:w="686"/>
        <w:gridCol w:w="383"/>
        <w:gridCol w:w="1188"/>
        <w:gridCol w:w="1291"/>
        <w:gridCol w:w="686"/>
        <w:gridCol w:w="1264"/>
        <w:gridCol w:w="686"/>
        <w:gridCol w:w="383"/>
      </w:tblGrid>
      <w:tr w:rsidR="007F5582">
        <w:trPr>
          <w:trHeight w:val="750"/>
        </w:trPr>
        <w:tc>
          <w:tcPr>
            <w:tcW w:w="8331" w:type="dxa"/>
            <w:gridSpan w:val="11"/>
            <w:shd w:val="clear" w:color="auto" w:fill="auto"/>
            <w:vAlign w:val="center"/>
          </w:tcPr>
          <w:p w:rsidR="007F5582" w:rsidRDefault="004118C7">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附件</w:t>
            </w:r>
            <w:r>
              <w:rPr>
                <w:rFonts w:ascii="黑体" w:eastAsia="黑体" w:hAnsi="宋体" w:cs="黑体" w:hint="eastAsia"/>
                <w:color w:val="000000"/>
                <w:kern w:val="0"/>
                <w:sz w:val="28"/>
                <w:szCs w:val="28"/>
                <w:lang w:bidi="ar"/>
              </w:rPr>
              <w:t>2</w:t>
            </w:r>
          </w:p>
        </w:tc>
      </w:tr>
      <w:tr w:rsidR="007F5582">
        <w:trPr>
          <w:trHeight w:val="465"/>
        </w:trPr>
        <w:tc>
          <w:tcPr>
            <w:tcW w:w="8331" w:type="dxa"/>
            <w:gridSpan w:val="11"/>
            <w:shd w:val="clear" w:color="auto" w:fill="auto"/>
            <w:vAlign w:val="center"/>
          </w:tcPr>
          <w:p w:rsidR="007F5582" w:rsidRDefault="004118C7">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吉林</w:t>
            </w:r>
            <w:r>
              <w:rPr>
                <w:rFonts w:ascii="方正小标宋简体" w:eastAsia="方正小标宋简体" w:hAnsi="方正小标宋简体" w:cs="方正小标宋简体"/>
                <w:color w:val="000000"/>
                <w:kern w:val="0"/>
                <w:sz w:val="36"/>
                <w:szCs w:val="36"/>
                <w:lang w:bidi="ar"/>
              </w:rPr>
              <w:t>省（市、县）能源检测设备情况表</w:t>
            </w:r>
          </w:p>
        </w:tc>
      </w:tr>
      <w:tr w:rsidR="007F5582">
        <w:trPr>
          <w:trHeight w:val="256"/>
        </w:trPr>
        <w:tc>
          <w:tcPr>
            <w:tcW w:w="1764" w:type="dxa"/>
            <w:gridSpan w:val="3"/>
            <w:tcBorders>
              <w:bottom w:val="single" w:sz="4" w:space="0" w:color="000000"/>
            </w:tcBorders>
            <w:shd w:val="clear" w:color="auto" w:fill="auto"/>
            <w:vAlign w:val="center"/>
          </w:tcPr>
          <w:p w:rsidR="007F5582" w:rsidRDefault="004118C7">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机构名称：</w:t>
            </w:r>
          </w:p>
        </w:tc>
        <w:tc>
          <w:tcPr>
            <w:tcW w:w="686" w:type="dxa"/>
            <w:shd w:val="clear" w:color="auto" w:fill="auto"/>
            <w:vAlign w:val="center"/>
          </w:tcPr>
          <w:p w:rsidR="007F5582" w:rsidRDefault="007F5582">
            <w:pPr>
              <w:jc w:val="center"/>
              <w:rPr>
                <w:rFonts w:ascii="黑体" w:eastAsia="黑体" w:hAnsi="宋体" w:cs="黑体"/>
                <w:color w:val="000000"/>
                <w:sz w:val="24"/>
              </w:rPr>
            </w:pPr>
          </w:p>
        </w:tc>
        <w:tc>
          <w:tcPr>
            <w:tcW w:w="383" w:type="dxa"/>
            <w:shd w:val="clear" w:color="auto" w:fill="auto"/>
            <w:vAlign w:val="center"/>
          </w:tcPr>
          <w:p w:rsidR="007F5582" w:rsidRDefault="007F5582">
            <w:pPr>
              <w:jc w:val="center"/>
              <w:rPr>
                <w:rFonts w:ascii="黑体" w:eastAsia="黑体" w:hAnsi="宋体" w:cs="黑体"/>
                <w:color w:val="000000"/>
                <w:sz w:val="24"/>
              </w:rPr>
            </w:pPr>
          </w:p>
        </w:tc>
        <w:tc>
          <w:tcPr>
            <w:tcW w:w="1188" w:type="dxa"/>
            <w:shd w:val="clear" w:color="auto" w:fill="auto"/>
            <w:vAlign w:val="center"/>
          </w:tcPr>
          <w:p w:rsidR="007F5582" w:rsidRDefault="007F5582">
            <w:pPr>
              <w:jc w:val="center"/>
              <w:rPr>
                <w:rFonts w:ascii="黑体" w:eastAsia="黑体" w:hAnsi="宋体" w:cs="黑体"/>
                <w:color w:val="000000"/>
                <w:sz w:val="24"/>
              </w:rPr>
            </w:pPr>
          </w:p>
        </w:tc>
        <w:tc>
          <w:tcPr>
            <w:tcW w:w="1291" w:type="dxa"/>
            <w:shd w:val="clear" w:color="auto" w:fill="auto"/>
            <w:vAlign w:val="center"/>
          </w:tcPr>
          <w:p w:rsidR="007F5582" w:rsidRDefault="007F5582">
            <w:pPr>
              <w:jc w:val="center"/>
              <w:rPr>
                <w:rFonts w:ascii="黑体" w:eastAsia="黑体" w:hAnsi="宋体" w:cs="黑体"/>
                <w:color w:val="000000"/>
                <w:sz w:val="24"/>
              </w:rPr>
            </w:pPr>
          </w:p>
        </w:tc>
        <w:tc>
          <w:tcPr>
            <w:tcW w:w="686" w:type="dxa"/>
            <w:shd w:val="clear" w:color="auto" w:fill="auto"/>
            <w:vAlign w:val="center"/>
          </w:tcPr>
          <w:p w:rsidR="007F5582" w:rsidRDefault="007F5582">
            <w:pPr>
              <w:jc w:val="center"/>
              <w:rPr>
                <w:rFonts w:ascii="黑体" w:eastAsia="黑体" w:hAnsi="宋体" w:cs="黑体"/>
                <w:color w:val="000000"/>
                <w:sz w:val="24"/>
              </w:rPr>
            </w:pPr>
          </w:p>
        </w:tc>
        <w:tc>
          <w:tcPr>
            <w:tcW w:w="1264" w:type="dxa"/>
            <w:shd w:val="clear" w:color="auto" w:fill="auto"/>
            <w:vAlign w:val="center"/>
          </w:tcPr>
          <w:p w:rsidR="007F5582" w:rsidRDefault="007F5582">
            <w:pPr>
              <w:jc w:val="center"/>
              <w:rPr>
                <w:rFonts w:ascii="黑体" w:eastAsia="黑体" w:hAnsi="宋体" w:cs="黑体"/>
                <w:color w:val="000000"/>
                <w:sz w:val="24"/>
              </w:rPr>
            </w:pPr>
          </w:p>
        </w:tc>
        <w:tc>
          <w:tcPr>
            <w:tcW w:w="686" w:type="dxa"/>
            <w:shd w:val="clear" w:color="auto" w:fill="auto"/>
            <w:vAlign w:val="center"/>
          </w:tcPr>
          <w:p w:rsidR="007F5582" w:rsidRDefault="007F5582">
            <w:pPr>
              <w:jc w:val="center"/>
              <w:rPr>
                <w:rFonts w:ascii="黑体" w:eastAsia="黑体" w:hAnsi="宋体" w:cs="黑体"/>
                <w:color w:val="000000"/>
                <w:sz w:val="24"/>
              </w:rPr>
            </w:pPr>
          </w:p>
        </w:tc>
        <w:tc>
          <w:tcPr>
            <w:tcW w:w="383" w:type="dxa"/>
            <w:shd w:val="clear" w:color="auto" w:fill="auto"/>
            <w:vAlign w:val="center"/>
          </w:tcPr>
          <w:p w:rsidR="007F5582" w:rsidRDefault="007F5582">
            <w:pPr>
              <w:jc w:val="center"/>
              <w:rPr>
                <w:rFonts w:ascii="黑体" w:eastAsia="黑体" w:hAnsi="宋体" w:cs="黑体"/>
                <w:color w:val="000000"/>
                <w:sz w:val="24"/>
              </w:rPr>
            </w:pPr>
          </w:p>
        </w:tc>
      </w:tr>
      <w:tr w:rsidR="007F5582">
        <w:trPr>
          <w:trHeight w:val="840"/>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序号</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设备名称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设备型号</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生产厂家</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数量</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购置日期</w:t>
            </w:r>
            <w:r>
              <w:rPr>
                <w:rFonts w:ascii="黑体" w:eastAsia="黑体" w:hAnsi="宋体" w:cs="黑体" w:hint="eastAsia"/>
                <w:color w:val="000000"/>
                <w:kern w:val="0"/>
                <w:sz w:val="20"/>
                <w:szCs w:val="20"/>
                <w:lang w:bidi="ar"/>
              </w:rPr>
              <w:br/>
            </w:r>
            <w:r>
              <w:rPr>
                <w:rFonts w:ascii="黑体" w:eastAsia="黑体" w:hAnsi="宋体" w:cs="黑体" w:hint="eastAsia"/>
                <w:color w:val="000000"/>
                <w:kern w:val="0"/>
                <w:sz w:val="20"/>
                <w:szCs w:val="20"/>
                <w:lang w:bidi="ar"/>
              </w:rPr>
              <w:t>（或出厂日期）</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是否在检定有效期</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主要参数</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功能</w:t>
            </w:r>
            <w:r>
              <w:rPr>
                <w:rFonts w:ascii="黑体" w:eastAsia="黑体" w:hAnsi="宋体" w:cs="黑体" w:hint="eastAsia"/>
                <w:color w:val="000000"/>
                <w:kern w:val="0"/>
                <w:sz w:val="20"/>
                <w:szCs w:val="20"/>
                <w:lang w:bidi="ar"/>
              </w:rPr>
              <w:t>(</w:t>
            </w:r>
            <w:r>
              <w:rPr>
                <w:rFonts w:ascii="黑体" w:eastAsia="黑体" w:hAnsi="宋体" w:cs="黑体" w:hint="eastAsia"/>
                <w:color w:val="000000"/>
                <w:kern w:val="0"/>
                <w:sz w:val="20"/>
                <w:szCs w:val="20"/>
                <w:lang w:bidi="ar"/>
              </w:rPr>
              <w:t>用途）简介</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5582" w:rsidRDefault="004118C7">
            <w:pPr>
              <w:widowControl/>
              <w:jc w:val="center"/>
              <w:textAlignment w:val="bottom"/>
              <w:rPr>
                <w:rFonts w:ascii="黑体" w:eastAsia="黑体" w:hAnsi="宋体" w:cs="黑体"/>
                <w:color w:val="000000"/>
                <w:sz w:val="20"/>
                <w:szCs w:val="20"/>
              </w:rPr>
            </w:pPr>
            <w:r>
              <w:rPr>
                <w:rFonts w:ascii="黑体" w:eastAsia="黑体" w:hAnsi="宋体" w:cs="黑体" w:hint="eastAsia"/>
                <w:color w:val="000000"/>
                <w:kern w:val="0"/>
                <w:sz w:val="20"/>
                <w:szCs w:val="20"/>
                <w:lang w:bidi="ar"/>
              </w:rPr>
              <w:t>设备状态</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备注</w:t>
            </w: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一</w:t>
            </w:r>
            <w:proofErr w:type="gramEnd"/>
          </w:p>
        </w:tc>
        <w:tc>
          <w:tcPr>
            <w:tcW w:w="79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电工参数检测</w:t>
            </w: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5582" w:rsidRDefault="007F5582">
            <w:pPr>
              <w:rPr>
                <w:rFonts w:ascii="宋体" w:eastAsia="宋体" w:hAnsi="宋体" w:cs="宋体"/>
                <w:color w:val="000000"/>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71"/>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5582" w:rsidRDefault="007F5582">
            <w:pPr>
              <w:rPr>
                <w:rFonts w:ascii="宋体" w:eastAsia="宋体" w:hAnsi="宋体" w:cs="宋体"/>
                <w:color w:val="000000"/>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71"/>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5582" w:rsidRDefault="004118C7">
            <w:pPr>
              <w:widowControl/>
              <w:jc w:val="center"/>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301"/>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p>
        </w:tc>
        <w:tc>
          <w:tcPr>
            <w:tcW w:w="79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热工参数检测</w:t>
            </w:r>
          </w:p>
        </w:tc>
      </w:tr>
      <w:tr w:rsidR="007F5582">
        <w:trPr>
          <w:trHeight w:val="25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5582" w:rsidRDefault="007F5582">
            <w:pPr>
              <w:rPr>
                <w:rFonts w:ascii="宋体" w:eastAsia="宋体" w:hAnsi="宋体" w:cs="宋体"/>
                <w:color w:val="000000"/>
                <w:sz w:val="18"/>
                <w:szCs w:val="18"/>
              </w:rPr>
            </w:pPr>
          </w:p>
        </w:tc>
        <w:tc>
          <w:tcPr>
            <w:tcW w:w="1264" w:type="dxa"/>
            <w:tcBorders>
              <w:top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left w:val="single" w:sz="4" w:space="0" w:color="000000"/>
              <w:bottom w:val="single" w:sz="4" w:space="0" w:color="000000"/>
              <w:right w:val="single" w:sz="4" w:space="0" w:color="000000"/>
            </w:tcBorders>
            <w:shd w:val="clear" w:color="auto" w:fill="auto"/>
            <w:vAlign w:val="bottom"/>
          </w:tcPr>
          <w:p w:rsidR="007F5582" w:rsidRDefault="007F5582">
            <w:pPr>
              <w:rPr>
                <w:rFonts w:ascii="宋体" w:eastAsia="宋体" w:hAnsi="宋体" w:cs="宋体"/>
                <w:color w:val="000000"/>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5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5582" w:rsidRDefault="004118C7">
            <w:pPr>
              <w:widowControl/>
              <w:jc w:val="center"/>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71"/>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p>
        </w:tc>
        <w:tc>
          <w:tcPr>
            <w:tcW w:w="79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气体参数检测</w:t>
            </w:r>
          </w:p>
        </w:tc>
      </w:tr>
      <w:tr w:rsidR="007F5582">
        <w:trPr>
          <w:trHeight w:val="256"/>
        </w:trPr>
        <w:tc>
          <w:tcPr>
            <w:tcW w:w="383" w:type="dxa"/>
            <w:tcBorders>
              <w:top w:val="single" w:sz="4" w:space="0" w:color="000000"/>
              <w:left w:val="single" w:sz="4" w:space="0" w:color="000000"/>
              <w:bottom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11"/>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71"/>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w:t>
            </w:r>
          </w:p>
        </w:tc>
        <w:tc>
          <w:tcPr>
            <w:tcW w:w="79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液体参数检测</w:t>
            </w:r>
          </w:p>
        </w:tc>
      </w:tr>
      <w:tr w:rsidR="007F5582">
        <w:trPr>
          <w:trHeight w:val="25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5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5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w:t>
            </w:r>
          </w:p>
        </w:tc>
        <w:tc>
          <w:tcPr>
            <w:tcW w:w="79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燃料分析检测</w:t>
            </w: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2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w:t>
            </w:r>
          </w:p>
        </w:tc>
        <w:tc>
          <w:tcPr>
            <w:tcW w:w="79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其他检测</w:t>
            </w:r>
          </w:p>
        </w:tc>
      </w:tr>
      <w:tr w:rsidR="007F5582">
        <w:trPr>
          <w:trHeight w:val="211"/>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2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w:t>
            </w:r>
          </w:p>
        </w:tc>
        <w:tc>
          <w:tcPr>
            <w:tcW w:w="79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音像设备</w:t>
            </w: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5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八</w:t>
            </w:r>
          </w:p>
        </w:tc>
        <w:tc>
          <w:tcPr>
            <w:tcW w:w="79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交通工具</w:t>
            </w:r>
          </w:p>
        </w:tc>
      </w:tr>
      <w:tr w:rsidR="007F5582">
        <w:trPr>
          <w:trHeight w:val="28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26"/>
        </w:trPr>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4118C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582" w:rsidRDefault="007F5582">
            <w:pPr>
              <w:jc w:val="center"/>
              <w:rPr>
                <w:rFonts w:ascii="宋体" w:eastAsia="宋体" w:hAnsi="宋体" w:cs="宋体"/>
                <w:color w:val="000000"/>
                <w:sz w:val="20"/>
                <w:szCs w:val="20"/>
              </w:rPr>
            </w:pPr>
          </w:p>
        </w:tc>
      </w:tr>
      <w:tr w:rsidR="007F5582">
        <w:trPr>
          <w:trHeight w:val="286"/>
        </w:trPr>
        <w:tc>
          <w:tcPr>
            <w:tcW w:w="7262" w:type="dxa"/>
            <w:gridSpan w:val="9"/>
            <w:shd w:val="clear" w:color="auto" w:fill="auto"/>
            <w:vAlign w:val="center"/>
          </w:tcPr>
          <w:p w:rsidR="007F5582" w:rsidRDefault="004118C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注：设备状态一栏填写“是否完好”。</w:t>
            </w:r>
          </w:p>
        </w:tc>
        <w:tc>
          <w:tcPr>
            <w:tcW w:w="686" w:type="dxa"/>
            <w:shd w:val="clear" w:color="auto" w:fill="auto"/>
            <w:vAlign w:val="center"/>
          </w:tcPr>
          <w:p w:rsidR="007F5582" w:rsidRDefault="007F5582">
            <w:pPr>
              <w:jc w:val="left"/>
              <w:rPr>
                <w:rFonts w:ascii="宋体" w:eastAsia="宋体" w:hAnsi="宋体" w:cs="宋体"/>
                <w:color w:val="000000"/>
                <w:sz w:val="20"/>
                <w:szCs w:val="20"/>
              </w:rPr>
            </w:pPr>
          </w:p>
        </w:tc>
        <w:tc>
          <w:tcPr>
            <w:tcW w:w="383" w:type="dxa"/>
            <w:shd w:val="clear" w:color="auto" w:fill="auto"/>
            <w:vAlign w:val="bottom"/>
          </w:tcPr>
          <w:p w:rsidR="007F5582" w:rsidRDefault="007F5582">
            <w:pPr>
              <w:rPr>
                <w:rFonts w:ascii="宋体" w:eastAsia="宋体" w:hAnsi="宋体" w:cs="宋体"/>
                <w:color w:val="000000"/>
                <w:sz w:val="24"/>
              </w:rPr>
            </w:pPr>
          </w:p>
        </w:tc>
      </w:tr>
    </w:tbl>
    <w:p w:rsidR="007F5582" w:rsidRDefault="007F5582">
      <w:pPr>
        <w:rPr>
          <w:rFonts w:ascii="仿宋_GB2312" w:eastAsia="仿宋_GB2312" w:hAnsi="仿宋_GB2312" w:cs="仿宋_GB2312"/>
          <w:sz w:val="32"/>
          <w:szCs w:val="32"/>
        </w:rPr>
      </w:pPr>
    </w:p>
    <w:p w:rsidR="007F5582" w:rsidRDefault="004118C7">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7F5582" w:rsidRDefault="004118C7">
      <w:pPr>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吉林省（市、县）</w:t>
      </w:r>
      <w:r w:rsidR="004A67B7">
        <w:rPr>
          <w:rFonts w:ascii="仿宋_GB2312" w:eastAsia="仿宋_GB2312" w:hAnsi="仿宋_GB2312" w:cs="仿宋_GB2312" w:hint="eastAsia"/>
          <w:b/>
          <w:sz w:val="44"/>
          <w:szCs w:val="44"/>
        </w:rPr>
        <w:t>节能监察</w:t>
      </w:r>
      <w:r>
        <w:rPr>
          <w:rFonts w:ascii="仿宋_GB2312" w:eastAsia="仿宋_GB2312" w:hAnsi="仿宋_GB2312" w:cs="仿宋_GB2312" w:hint="eastAsia"/>
          <w:b/>
          <w:sz w:val="44"/>
          <w:szCs w:val="44"/>
        </w:rPr>
        <w:t>执法人员信息表</w:t>
      </w:r>
    </w:p>
    <w:p w:rsidR="007F5582" w:rsidRDefault="004118C7">
      <w:pPr>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机构名称：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78"/>
        <w:gridCol w:w="1231"/>
        <w:gridCol w:w="738"/>
        <w:gridCol w:w="799"/>
        <w:gridCol w:w="972"/>
        <w:gridCol w:w="1231"/>
        <w:gridCol w:w="1355"/>
      </w:tblGrid>
      <w:tr w:rsidR="007F5582">
        <w:trPr>
          <w:trHeight w:val="731"/>
          <w:jc w:val="center"/>
        </w:trPr>
        <w:tc>
          <w:tcPr>
            <w:tcW w:w="718" w:type="dxa"/>
            <w:vAlign w:val="center"/>
          </w:tcPr>
          <w:p w:rsidR="007F5582" w:rsidRDefault="004118C7">
            <w:pPr>
              <w:jc w:val="center"/>
              <w:rPr>
                <w:rFonts w:ascii="宋体" w:hAnsi="宋体"/>
                <w:b/>
                <w:sz w:val="28"/>
                <w:szCs w:val="28"/>
              </w:rPr>
            </w:pPr>
            <w:r>
              <w:rPr>
                <w:rFonts w:ascii="宋体" w:hAnsi="宋体" w:hint="eastAsia"/>
                <w:b/>
                <w:sz w:val="28"/>
                <w:szCs w:val="28"/>
              </w:rPr>
              <w:t>序号</w:t>
            </w:r>
          </w:p>
        </w:tc>
        <w:tc>
          <w:tcPr>
            <w:tcW w:w="1478" w:type="dxa"/>
            <w:vAlign w:val="center"/>
          </w:tcPr>
          <w:p w:rsidR="007F5582" w:rsidRDefault="004118C7">
            <w:pPr>
              <w:jc w:val="center"/>
              <w:rPr>
                <w:rFonts w:ascii="宋体" w:hAnsi="宋体"/>
                <w:b/>
                <w:sz w:val="28"/>
                <w:szCs w:val="28"/>
              </w:rPr>
            </w:pPr>
            <w:r>
              <w:rPr>
                <w:rFonts w:ascii="宋体" w:hAnsi="宋体" w:hint="eastAsia"/>
                <w:b/>
                <w:sz w:val="28"/>
                <w:szCs w:val="28"/>
              </w:rPr>
              <w:t>执法证号</w:t>
            </w:r>
          </w:p>
        </w:tc>
        <w:tc>
          <w:tcPr>
            <w:tcW w:w="1231" w:type="dxa"/>
            <w:vAlign w:val="center"/>
          </w:tcPr>
          <w:p w:rsidR="007F5582" w:rsidRDefault="004118C7">
            <w:pPr>
              <w:ind w:firstLineChars="98" w:firstLine="275"/>
              <w:jc w:val="left"/>
              <w:rPr>
                <w:rFonts w:ascii="宋体" w:hAnsi="宋体"/>
                <w:b/>
                <w:sz w:val="28"/>
                <w:szCs w:val="28"/>
              </w:rPr>
            </w:pPr>
            <w:r>
              <w:rPr>
                <w:rFonts w:ascii="宋体" w:hAnsi="宋体" w:hint="eastAsia"/>
                <w:b/>
                <w:sz w:val="28"/>
                <w:szCs w:val="28"/>
              </w:rPr>
              <w:t>姓名</w:t>
            </w:r>
          </w:p>
        </w:tc>
        <w:tc>
          <w:tcPr>
            <w:tcW w:w="738" w:type="dxa"/>
            <w:vAlign w:val="center"/>
          </w:tcPr>
          <w:p w:rsidR="007F5582" w:rsidRDefault="004118C7">
            <w:pPr>
              <w:jc w:val="center"/>
              <w:rPr>
                <w:rFonts w:ascii="宋体" w:hAnsi="宋体"/>
                <w:b/>
                <w:sz w:val="28"/>
                <w:szCs w:val="28"/>
              </w:rPr>
            </w:pPr>
            <w:r>
              <w:rPr>
                <w:rFonts w:ascii="宋体" w:hAnsi="宋体" w:hint="eastAsia"/>
                <w:b/>
                <w:sz w:val="28"/>
                <w:szCs w:val="28"/>
              </w:rPr>
              <w:t>性别</w:t>
            </w:r>
          </w:p>
        </w:tc>
        <w:tc>
          <w:tcPr>
            <w:tcW w:w="799" w:type="dxa"/>
            <w:vAlign w:val="center"/>
          </w:tcPr>
          <w:p w:rsidR="007F5582" w:rsidRDefault="004118C7">
            <w:pPr>
              <w:jc w:val="center"/>
              <w:rPr>
                <w:rFonts w:ascii="宋体" w:hAnsi="宋体"/>
                <w:b/>
                <w:sz w:val="28"/>
                <w:szCs w:val="28"/>
              </w:rPr>
            </w:pPr>
            <w:r>
              <w:rPr>
                <w:rFonts w:ascii="宋体" w:hAnsi="宋体" w:hint="eastAsia"/>
                <w:b/>
                <w:sz w:val="28"/>
                <w:szCs w:val="28"/>
              </w:rPr>
              <w:t>年龄</w:t>
            </w:r>
          </w:p>
        </w:tc>
        <w:tc>
          <w:tcPr>
            <w:tcW w:w="972" w:type="dxa"/>
            <w:vAlign w:val="center"/>
          </w:tcPr>
          <w:p w:rsidR="007F5582" w:rsidRDefault="004118C7">
            <w:pPr>
              <w:jc w:val="center"/>
              <w:rPr>
                <w:rFonts w:ascii="宋体" w:hAnsi="宋体"/>
                <w:b/>
                <w:sz w:val="28"/>
                <w:szCs w:val="28"/>
              </w:rPr>
            </w:pPr>
            <w:r>
              <w:rPr>
                <w:rFonts w:ascii="宋体" w:hAnsi="宋体" w:hint="eastAsia"/>
                <w:b/>
                <w:sz w:val="28"/>
                <w:szCs w:val="28"/>
              </w:rPr>
              <w:t>职务</w:t>
            </w:r>
          </w:p>
        </w:tc>
        <w:tc>
          <w:tcPr>
            <w:tcW w:w="1231" w:type="dxa"/>
            <w:vAlign w:val="center"/>
          </w:tcPr>
          <w:p w:rsidR="007F5582" w:rsidRDefault="004118C7">
            <w:pPr>
              <w:jc w:val="center"/>
              <w:rPr>
                <w:rFonts w:ascii="宋体" w:hAnsi="宋体"/>
                <w:b/>
                <w:sz w:val="28"/>
                <w:szCs w:val="28"/>
              </w:rPr>
            </w:pPr>
            <w:r>
              <w:rPr>
                <w:rFonts w:ascii="宋体" w:hAnsi="宋体" w:hint="eastAsia"/>
                <w:b/>
                <w:sz w:val="28"/>
                <w:szCs w:val="28"/>
              </w:rPr>
              <w:t>执法</w:t>
            </w:r>
            <w:r>
              <w:rPr>
                <w:rFonts w:ascii="宋体" w:hAnsi="宋体" w:hint="eastAsia"/>
                <w:b/>
                <w:sz w:val="28"/>
                <w:szCs w:val="28"/>
              </w:rPr>
              <w:t xml:space="preserve"> </w:t>
            </w:r>
          </w:p>
          <w:p w:rsidR="007F5582" w:rsidRDefault="004118C7">
            <w:pPr>
              <w:jc w:val="center"/>
              <w:rPr>
                <w:rFonts w:ascii="宋体" w:hAnsi="宋体"/>
                <w:b/>
                <w:sz w:val="28"/>
                <w:szCs w:val="28"/>
              </w:rPr>
            </w:pPr>
            <w:r>
              <w:rPr>
                <w:rFonts w:ascii="宋体" w:hAnsi="宋体" w:hint="eastAsia"/>
                <w:b/>
                <w:sz w:val="28"/>
                <w:szCs w:val="28"/>
              </w:rPr>
              <w:t>类型</w:t>
            </w:r>
          </w:p>
        </w:tc>
        <w:tc>
          <w:tcPr>
            <w:tcW w:w="1355" w:type="dxa"/>
            <w:vAlign w:val="center"/>
          </w:tcPr>
          <w:p w:rsidR="007F5582" w:rsidRDefault="004118C7">
            <w:pPr>
              <w:jc w:val="center"/>
              <w:rPr>
                <w:rFonts w:ascii="宋体" w:hAnsi="宋体"/>
                <w:b/>
                <w:sz w:val="28"/>
                <w:szCs w:val="28"/>
              </w:rPr>
            </w:pPr>
            <w:r>
              <w:rPr>
                <w:rFonts w:ascii="宋体" w:hAnsi="宋体" w:hint="eastAsia"/>
                <w:b/>
                <w:sz w:val="28"/>
                <w:szCs w:val="28"/>
              </w:rPr>
              <w:t>执法类别</w:t>
            </w:r>
          </w:p>
        </w:tc>
      </w:tr>
      <w:tr w:rsidR="007F5582">
        <w:trPr>
          <w:trHeight w:val="503"/>
          <w:jc w:val="center"/>
        </w:trPr>
        <w:tc>
          <w:tcPr>
            <w:tcW w:w="718" w:type="dxa"/>
            <w:vAlign w:val="center"/>
          </w:tcPr>
          <w:p w:rsidR="007F5582" w:rsidRDefault="004118C7">
            <w:pPr>
              <w:jc w:val="center"/>
              <w:rPr>
                <w:sz w:val="24"/>
              </w:rPr>
            </w:pPr>
            <w:r>
              <w:rPr>
                <w:rFonts w:hint="eastAsia"/>
                <w:sz w:val="24"/>
              </w:rPr>
              <w:t>1</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67"/>
          <w:jc w:val="center"/>
        </w:trPr>
        <w:tc>
          <w:tcPr>
            <w:tcW w:w="718" w:type="dxa"/>
            <w:vAlign w:val="center"/>
          </w:tcPr>
          <w:p w:rsidR="007F5582" w:rsidRDefault="004118C7">
            <w:pPr>
              <w:jc w:val="center"/>
              <w:rPr>
                <w:sz w:val="24"/>
              </w:rPr>
            </w:pPr>
            <w:r>
              <w:rPr>
                <w:rFonts w:hint="eastAsia"/>
                <w:sz w:val="24"/>
              </w:rPr>
              <w:t>2</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47"/>
          <w:jc w:val="center"/>
        </w:trPr>
        <w:tc>
          <w:tcPr>
            <w:tcW w:w="718" w:type="dxa"/>
            <w:vAlign w:val="center"/>
          </w:tcPr>
          <w:p w:rsidR="007F5582" w:rsidRDefault="004118C7">
            <w:pPr>
              <w:jc w:val="center"/>
              <w:rPr>
                <w:sz w:val="24"/>
              </w:rPr>
            </w:pPr>
            <w:r>
              <w:rPr>
                <w:rFonts w:hint="eastAsia"/>
                <w:sz w:val="24"/>
              </w:rPr>
              <w:t>3</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55"/>
          <w:jc w:val="center"/>
        </w:trPr>
        <w:tc>
          <w:tcPr>
            <w:tcW w:w="718" w:type="dxa"/>
            <w:vAlign w:val="center"/>
          </w:tcPr>
          <w:p w:rsidR="007F5582" w:rsidRDefault="004118C7">
            <w:pPr>
              <w:jc w:val="center"/>
              <w:rPr>
                <w:sz w:val="24"/>
              </w:rPr>
            </w:pPr>
            <w:r>
              <w:rPr>
                <w:rFonts w:hint="eastAsia"/>
                <w:sz w:val="24"/>
              </w:rPr>
              <w:t>4</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63"/>
          <w:jc w:val="center"/>
        </w:trPr>
        <w:tc>
          <w:tcPr>
            <w:tcW w:w="718" w:type="dxa"/>
            <w:vAlign w:val="center"/>
          </w:tcPr>
          <w:p w:rsidR="007F5582" w:rsidRDefault="004118C7">
            <w:pPr>
              <w:jc w:val="center"/>
              <w:rPr>
                <w:sz w:val="24"/>
              </w:rPr>
            </w:pPr>
            <w:r>
              <w:rPr>
                <w:rFonts w:hint="eastAsia"/>
                <w:sz w:val="24"/>
              </w:rPr>
              <w:t>5</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63"/>
          <w:jc w:val="center"/>
        </w:trPr>
        <w:tc>
          <w:tcPr>
            <w:tcW w:w="718" w:type="dxa"/>
            <w:vAlign w:val="center"/>
          </w:tcPr>
          <w:p w:rsidR="007F5582" w:rsidRDefault="004118C7">
            <w:pPr>
              <w:jc w:val="center"/>
              <w:rPr>
                <w:sz w:val="24"/>
              </w:rPr>
            </w:pPr>
            <w:r>
              <w:rPr>
                <w:rFonts w:hint="eastAsia"/>
                <w:sz w:val="24"/>
              </w:rPr>
              <w:t>6</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57"/>
          <w:jc w:val="center"/>
        </w:trPr>
        <w:tc>
          <w:tcPr>
            <w:tcW w:w="718" w:type="dxa"/>
            <w:vAlign w:val="center"/>
          </w:tcPr>
          <w:p w:rsidR="007F5582" w:rsidRDefault="004118C7">
            <w:pPr>
              <w:jc w:val="center"/>
              <w:rPr>
                <w:sz w:val="24"/>
              </w:rPr>
            </w:pPr>
            <w:r>
              <w:rPr>
                <w:rFonts w:hint="eastAsia"/>
                <w:sz w:val="24"/>
              </w:rPr>
              <w:t>7</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51"/>
          <w:jc w:val="center"/>
        </w:trPr>
        <w:tc>
          <w:tcPr>
            <w:tcW w:w="718" w:type="dxa"/>
            <w:vAlign w:val="center"/>
          </w:tcPr>
          <w:p w:rsidR="007F5582" w:rsidRDefault="004118C7">
            <w:pPr>
              <w:jc w:val="center"/>
              <w:rPr>
                <w:sz w:val="24"/>
              </w:rPr>
            </w:pPr>
            <w:r>
              <w:rPr>
                <w:rFonts w:hint="eastAsia"/>
                <w:sz w:val="24"/>
              </w:rPr>
              <w:t>8</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59"/>
          <w:jc w:val="center"/>
        </w:trPr>
        <w:tc>
          <w:tcPr>
            <w:tcW w:w="718" w:type="dxa"/>
            <w:vAlign w:val="center"/>
          </w:tcPr>
          <w:p w:rsidR="007F5582" w:rsidRDefault="004118C7">
            <w:pPr>
              <w:jc w:val="center"/>
              <w:rPr>
                <w:sz w:val="24"/>
              </w:rPr>
            </w:pPr>
            <w:r>
              <w:rPr>
                <w:rFonts w:hint="eastAsia"/>
                <w:sz w:val="24"/>
              </w:rPr>
              <w:t>9</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53"/>
          <w:jc w:val="center"/>
        </w:trPr>
        <w:tc>
          <w:tcPr>
            <w:tcW w:w="718" w:type="dxa"/>
            <w:vAlign w:val="center"/>
          </w:tcPr>
          <w:p w:rsidR="007F5582" w:rsidRDefault="004118C7">
            <w:pPr>
              <w:jc w:val="center"/>
              <w:rPr>
                <w:sz w:val="24"/>
              </w:rPr>
            </w:pPr>
            <w:r>
              <w:rPr>
                <w:rFonts w:hint="eastAsia"/>
                <w:sz w:val="24"/>
              </w:rPr>
              <w:t>10</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75"/>
          <w:jc w:val="center"/>
        </w:trPr>
        <w:tc>
          <w:tcPr>
            <w:tcW w:w="718" w:type="dxa"/>
            <w:vAlign w:val="center"/>
          </w:tcPr>
          <w:p w:rsidR="007F5582" w:rsidRDefault="004118C7">
            <w:pPr>
              <w:jc w:val="center"/>
              <w:rPr>
                <w:sz w:val="24"/>
              </w:rPr>
            </w:pPr>
            <w:r>
              <w:rPr>
                <w:rFonts w:hint="eastAsia"/>
                <w:sz w:val="24"/>
              </w:rPr>
              <w:t>11</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55"/>
          <w:jc w:val="center"/>
        </w:trPr>
        <w:tc>
          <w:tcPr>
            <w:tcW w:w="718" w:type="dxa"/>
            <w:vAlign w:val="center"/>
          </w:tcPr>
          <w:p w:rsidR="007F5582" w:rsidRDefault="004118C7">
            <w:pPr>
              <w:jc w:val="center"/>
              <w:rPr>
                <w:sz w:val="24"/>
              </w:rPr>
            </w:pPr>
            <w:r>
              <w:rPr>
                <w:rFonts w:hint="eastAsia"/>
                <w:sz w:val="24"/>
              </w:rPr>
              <w:t>12</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49"/>
          <w:jc w:val="center"/>
        </w:trPr>
        <w:tc>
          <w:tcPr>
            <w:tcW w:w="718" w:type="dxa"/>
            <w:vAlign w:val="center"/>
          </w:tcPr>
          <w:p w:rsidR="007F5582" w:rsidRDefault="004118C7">
            <w:pPr>
              <w:jc w:val="center"/>
              <w:rPr>
                <w:sz w:val="24"/>
              </w:rPr>
            </w:pPr>
            <w:r>
              <w:rPr>
                <w:rFonts w:hint="eastAsia"/>
                <w:sz w:val="24"/>
              </w:rPr>
              <w:t>13</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26"/>
          <w:jc w:val="center"/>
        </w:trPr>
        <w:tc>
          <w:tcPr>
            <w:tcW w:w="718" w:type="dxa"/>
            <w:vAlign w:val="center"/>
          </w:tcPr>
          <w:p w:rsidR="007F5582" w:rsidRDefault="004118C7">
            <w:pPr>
              <w:jc w:val="center"/>
              <w:rPr>
                <w:sz w:val="24"/>
              </w:rPr>
            </w:pPr>
            <w:r>
              <w:rPr>
                <w:rFonts w:hint="eastAsia"/>
                <w:sz w:val="24"/>
              </w:rPr>
              <w:t>14</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26"/>
          <w:jc w:val="center"/>
        </w:trPr>
        <w:tc>
          <w:tcPr>
            <w:tcW w:w="718" w:type="dxa"/>
            <w:vAlign w:val="center"/>
          </w:tcPr>
          <w:p w:rsidR="007F5582" w:rsidRDefault="004118C7">
            <w:pPr>
              <w:jc w:val="center"/>
              <w:rPr>
                <w:sz w:val="24"/>
              </w:rPr>
            </w:pPr>
            <w:r>
              <w:rPr>
                <w:rFonts w:hint="eastAsia"/>
                <w:sz w:val="24"/>
              </w:rPr>
              <w:t>15</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26"/>
          <w:jc w:val="center"/>
        </w:trPr>
        <w:tc>
          <w:tcPr>
            <w:tcW w:w="718" w:type="dxa"/>
            <w:vAlign w:val="center"/>
          </w:tcPr>
          <w:p w:rsidR="007F5582" w:rsidRDefault="004118C7">
            <w:pPr>
              <w:jc w:val="center"/>
              <w:rPr>
                <w:sz w:val="24"/>
              </w:rPr>
            </w:pPr>
            <w:r>
              <w:rPr>
                <w:rFonts w:hint="eastAsia"/>
                <w:sz w:val="24"/>
              </w:rPr>
              <w:t>16</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26"/>
          <w:jc w:val="center"/>
        </w:trPr>
        <w:tc>
          <w:tcPr>
            <w:tcW w:w="718" w:type="dxa"/>
            <w:vAlign w:val="center"/>
          </w:tcPr>
          <w:p w:rsidR="007F5582" w:rsidRDefault="004118C7">
            <w:pPr>
              <w:jc w:val="center"/>
              <w:rPr>
                <w:sz w:val="24"/>
              </w:rPr>
            </w:pPr>
            <w:r>
              <w:rPr>
                <w:rFonts w:hint="eastAsia"/>
                <w:sz w:val="24"/>
              </w:rPr>
              <w:t>17</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r w:rsidR="007F5582">
        <w:trPr>
          <w:trHeight w:val="526"/>
          <w:jc w:val="center"/>
        </w:trPr>
        <w:tc>
          <w:tcPr>
            <w:tcW w:w="718" w:type="dxa"/>
            <w:vAlign w:val="center"/>
          </w:tcPr>
          <w:p w:rsidR="007F5582" w:rsidRDefault="004118C7">
            <w:pPr>
              <w:jc w:val="center"/>
              <w:rPr>
                <w:sz w:val="24"/>
              </w:rPr>
            </w:pPr>
            <w:r>
              <w:rPr>
                <w:rFonts w:hint="eastAsia"/>
                <w:sz w:val="24"/>
              </w:rPr>
              <w:t>18</w:t>
            </w:r>
          </w:p>
        </w:tc>
        <w:tc>
          <w:tcPr>
            <w:tcW w:w="1478" w:type="dxa"/>
            <w:vAlign w:val="center"/>
          </w:tcPr>
          <w:p w:rsidR="007F5582" w:rsidRDefault="007F5582">
            <w:pPr>
              <w:jc w:val="center"/>
              <w:rPr>
                <w:sz w:val="24"/>
              </w:rPr>
            </w:pPr>
          </w:p>
        </w:tc>
        <w:tc>
          <w:tcPr>
            <w:tcW w:w="1231" w:type="dxa"/>
            <w:vAlign w:val="center"/>
          </w:tcPr>
          <w:p w:rsidR="007F5582" w:rsidRDefault="007F5582">
            <w:pPr>
              <w:jc w:val="center"/>
              <w:rPr>
                <w:rFonts w:ascii="宋体" w:hAnsi="宋体"/>
                <w:sz w:val="24"/>
              </w:rPr>
            </w:pPr>
          </w:p>
        </w:tc>
        <w:tc>
          <w:tcPr>
            <w:tcW w:w="738" w:type="dxa"/>
            <w:vAlign w:val="center"/>
          </w:tcPr>
          <w:p w:rsidR="007F5582" w:rsidRDefault="007F5582">
            <w:pPr>
              <w:jc w:val="center"/>
              <w:rPr>
                <w:sz w:val="24"/>
              </w:rPr>
            </w:pPr>
          </w:p>
        </w:tc>
        <w:tc>
          <w:tcPr>
            <w:tcW w:w="799" w:type="dxa"/>
          </w:tcPr>
          <w:p w:rsidR="007F5582" w:rsidRDefault="007F5582">
            <w:pPr>
              <w:jc w:val="center"/>
              <w:rPr>
                <w:rFonts w:ascii="宋体" w:hAnsi="宋体"/>
                <w:sz w:val="24"/>
              </w:rPr>
            </w:pPr>
          </w:p>
        </w:tc>
        <w:tc>
          <w:tcPr>
            <w:tcW w:w="972" w:type="dxa"/>
            <w:vAlign w:val="center"/>
          </w:tcPr>
          <w:p w:rsidR="007F5582" w:rsidRDefault="007F5582">
            <w:pPr>
              <w:jc w:val="center"/>
              <w:rPr>
                <w:rFonts w:ascii="宋体" w:hAnsi="宋体"/>
                <w:sz w:val="24"/>
              </w:rPr>
            </w:pPr>
          </w:p>
        </w:tc>
        <w:tc>
          <w:tcPr>
            <w:tcW w:w="1231" w:type="dxa"/>
            <w:vAlign w:val="center"/>
          </w:tcPr>
          <w:p w:rsidR="007F5582" w:rsidRDefault="007F5582">
            <w:pPr>
              <w:jc w:val="center"/>
              <w:rPr>
                <w:sz w:val="24"/>
              </w:rPr>
            </w:pPr>
          </w:p>
        </w:tc>
        <w:tc>
          <w:tcPr>
            <w:tcW w:w="1355" w:type="dxa"/>
            <w:vAlign w:val="center"/>
          </w:tcPr>
          <w:p w:rsidR="007F5582" w:rsidRDefault="007F5582">
            <w:pPr>
              <w:jc w:val="center"/>
              <w:rPr>
                <w:sz w:val="24"/>
              </w:rPr>
            </w:pPr>
          </w:p>
        </w:tc>
      </w:tr>
    </w:tbl>
    <w:p w:rsidR="007F5582" w:rsidRDefault="004118C7">
      <w:pPr>
        <w:rPr>
          <w:rFonts w:ascii="仿宋_GB2312" w:eastAsia="仿宋_GB2312" w:hAnsi="仿宋_GB2312" w:cs="仿宋_GB2312"/>
          <w:sz w:val="32"/>
          <w:szCs w:val="32"/>
        </w:rPr>
      </w:pPr>
      <w:r>
        <w:rPr>
          <w:rFonts w:ascii="仿宋_GB2312" w:eastAsia="仿宋_GB2312" w:hAnsi="宋体" w:hint="eastAsia"/>
          <w:sz w:val="24"/>
        </w:rPr>
        <w:lastRenderedPageBreak/>
        <w:t>填报日期：</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填报人：</w:t>
      </w:r>
    </w:p>
    <w:bookmarkEnd w:id="0"/>
    <w:p w:rsidR="007F5582" w:rsidRDefault="007F5582">
      <w:pPr>
        <w:rPr>
          <w:rFonts w:ascii="仿宋_GB2312" w:eastAsia="仿宋_GB2312" w:hAnsi="仿宋_GB2312" w:cs="仿宋_GB2312"/>
          <w:sz w:val="28"/>
          <w:szCs w:val="28"/>
        </w:rPr>
      </w:pPr>
    </w:p>
    <w:sectPr w:rsidR="007F558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C7" w:rsidRDefault="004118C7">
      <w:r>
        <w:separator/>
      </w:r>
    </w:p>
  </w:endnote>
  <w:endnote w:type="continuationSeparator" w:id="0">
    <w:p w:rsidR="004118C7" w:rsidRDefault="0041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00"/>
    <w:family w:val="auto"/>
    <w:pitch w:val="default"/>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82" w:rsidRDefault="004118C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F5582" w:rsidRDefault="004118C7">
                          <w:pPr>
                            <w:pStyle w:val="a3"/>
                          </w:pPr>
                          <w:r>
                            <w:rPr>
                              <w:rFonts w:hint="eastAsia"/>
                            </w:rPr>
                            <w:fldChar w:fldCharType="begin"/>
                          </w:r>
                          <w:r>
                            <w:rPr>
                              <w:rFonts w:hint="eastAsia"/>
                            </w:rPr>
                            <w:instrText xml:space="preserve"> PAGE  \* MERGEFORMAT </w:instrText>
                          </w:r>
                          <w:r>
                            <w:rPr>
                              <w:rFonts w:hint="eastAsia"/>
                            </w:rPr>
                            <w:fldChar w:fldCharType="separate"/>
                          </w:r>
                          <w:r w:rsidR="004D2A17">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F5582" w:rsidRDefault="004118C7">
                    <w:pPr>
                      <w:pStyle w:val="a3"/>
                    </w:pPr>
                    <w:r>
                      <w:rPr>
                        <w:rFonts w:hint="eastAsia"/>
                      </w:rPr>
                      <w:fldChar w:fldCharType="begin"/>
                    </w:r>
                    <w:r>
                      <w:rPr>
                        <w:rFonts w:hint="eastAsia"/>
                      </w:rPr>
                      <w:instrText xml:space="preserve"> PAGE  \* MERGEFORMAT </w:instrText>
                    </w:r>
                    <w:r>
                      <w:rPr>
                        <w:rFonts w:hint="eastAsia"/>
                      </w:rPr>
                      <w:fldChar w:fldCharType="separate"/>
                    </w:r>
                    <w:r w:rsidR="004D2A17">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C7" w:rsidRDefault="004118C7">
      <w:r>
        <w:separator/>
      </w:r>
    </w:p>
  </w:footnote>
  <w:footnote w:type="continuationSeparator" w:id="0">
    <w:p w:rsidR="004118C7" w:rsidRDefault="00411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312DF"/>
    <w:multiLevelType w:val="singleLevel"/>
    <w:tmpl w:val="2D7312DF"/>
    <w:lvl w:ilvl="0">
      <w:start w:val="1"/>
      <w:numFmt w:val="chineseCounting"/>
      <w:suff w:val="nothing"/>
      <w:lvlText w:val="%1、"/>
      <w:lvlJc w:val="left"/>
      <w:rPr>
        <w:rFonts w:hint="eastAsia"/>
      </w:rPr>
    </w:lvl>
  </w:abstractNum>
  <w:abstractNum w:abstractNumId="1">
    <w:nsid w:val="58CE4D5D"/>
    <w:multiLevelType w:val="singleLevel"/>
    <w:tmpl w:val="58CE4D5D"/>
    <w:lvl w:ilvl="0">
      <w:start w:val="1"/>
      <w:numFmt w:val="chineseCounting"/>
      <w:suff w:val="nothing"/>
      <w:lvlText w:val="（%1）"/>
      <w:lvlJc w:val="left"/>
      <w:pPr>
        <w:ind w:left="42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247A9"/>
    <w:rsid w:val="004118C7"/>
    <w:rsid w:val="004A67B7"/>
    <w:rsid w:val="004D2A17"/>
    <w:rsid w:val="007F5582"/>
    <w:rsid w:val="0A5473EF"/>
    <w:rsid w:val="0F6533B9"/>
    <w:rsid w:val="10654E8B"/>
    <w:rsid w:val="1189294C"/>
    <w:rsid w:val="16ED5F32"/>
    <w:rsid w:val="1E332895"/>
    <w:rsid w:val="236B38D7"/>
    <w:rsid w:val="2B5D0137"/>
    <w:rsid w:val="2D587102"/>
    <w:rsid w:val="30C25436"/>
    <w:rsid w:val="33546ADD"/>
    <w:rsid w:val="335838BD"/>
    <w:rsid w:val="346247A9"/>
    <w:rsid w:val="41574BC5"/>
    <w:rsid w:val="424A1EE3"/>
    <w:rsid w:val="43CF0DE8"/>
    <w:rsid w:val="447C2F8F"/>
    <w:rsid w:val="459560D9"/>
    <w:rsid w:val="468E055B"/>
    <w:rsid w:val="4D8F27B2"/>
    <w:rsid w:val="565C6A42"/>
    <w:rsid w:val="5FFB5110"/>
    <w:rsid w:val="689C6FB5"/>
    <w:rsid w:val="6F145CA9"/>
    <w:rsid w:val="727B7934"/>
    <w:rsid w:val="729D739E"/>
    <w:rsid w:val="72E76063"/>
    <w:rsid w:val="7A124E87"/>
    <w:rsid w:val="7CBF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customStyle="1" w:styleId="1Char">
    <w:name w:val="标题 1 Char"/>
    <w:link w:val="1"/>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customStyle="1" w:styleId="1Char">
    <w:name w:val="标题 1 Char"/>
    <w:link w:val="1"/>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5831;&#20110;2018&#24180;10&#26376;15&#26085;&#21069;&#23558;&#38468;&#20214;1-4&#21457;&#36865;&#33267;&#37038;&#31665;jnjczhk@126.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3</cp:revision>
  <cp:lastPrinted>2018-09-30T04:33:00Z</cp:lastPrinted>
  <dcterms:created xsi:type="dcterms:W3CDTF">2018-09-29T23:47:00Z</dcterms:created>
  <dcterms:modified xsi:type="dcterms:W3CDTF">2018-09-30T05:56:00Z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